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62F32A7D" w:rsidR="0063162A" w:rsidRPr="005D2264" w:rsidRDefault="005D2264">
      <w:pPr>
        <w:ind w:left="0" w:hanging="2"/>
        <w:jc w:val="center"/>
        <w:rPr>
          <w:b/>
          <w:sz w:val="28"/>
          <w:szCs w:val="28"/>
        </w:rPr>
      </w:pPr>
      <w:r>
        <w:rPr>
          <w:noProof/>
        </w:rPr>
        <w:drawing>
          <wp:anchor distT="0" distB="0" distL="114300" distR="114300" simplePos="0" relativeHeight="251662336" behindDoc="0" locked="0" layoutInCell="1" allowOverlap="1" wp14:anchorId="6CEA2DBE" wp14:editId="38BD180E">
            <wp:simplePos x="0" y="0"/>
            <wp:positionH relativeFrom="margin">
              <wp:posOffset>-609600</wp:posOffset>
            </wp:positionH>
            <wp:positionV relativeFrom="paragraph">
              <wp:posOffset>-8890</wp:posOffset>
            </wp:positionV>
            <wp:extent cx="857250" cy="910167"/>
            <wp:effectExtent l="0" t="0" r="0" b="4445"/>
            <wp:wrapNone/>
            <wp:docPr id="7608413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7250" cy="9101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3EEE" w:rsidRPr="005D2264">
        <w:rPr>
          <w:b/>
          <w:sz w:val="28"/>
          <w:szCs w:val="28"/>
        </w:rPr>
        <w:t>QUESTIONNAIRE POUR HERBERGEMENT ET REPAS</w:t>
      </w:r>
    </w:p>
    <w:p w14:paraId="35C64D59" w14:textId="015DD706" w:rsidR="001B37F4" w:rsidRPr="005D2264" w:rsidRDefault="001B37F4">
      <w:pPr>
        <w:ind w:left="1" w:hanging="3"/>
        <w:jc w:val="center"/>
        <w:rPr>
          <w:sz w:val="28"/>
          <w:szCs w:val="28"/>
        </w:rPr>
      </w:pPr>
      <w:r w:rsidRPr="005D2264">
        <w:rPr>
          <w:b/>
          <w:sz w:val="28"/>
          <w:szCs w:val="28"/>
        </w:rPr>
        <w:t>Tour des Mauges 2025</w:t>
      </w:r>
    </w:p>
    <w:p w14:paraId="57035AA8" w14:textId="6229E2EC" w:rsidR="005D2264" w:rsidRDefault="00893EEE">
      <w:pPr>
        <w:ind w:left="1" w:hanging="3"/>
        <w:jc w:val="center"/>
        <w:rPr>
          <w:b/>
          <w:sz w:val="28"/>
          <w:szCs w:val="28"/>
        </w:rPr>
      </w:pPr>
      <w:r w:rsidRPr="005D2264">
        <w:rPr>
          <w:b/>
          <w:sz w:val="28"/>
          <w:szCs w:val="28"/>
        </w:rPr>
        <w:t xml:space="preserve">A REMPLIR ET ACCOMPAGNE DU CHEQUE </w:t>
      </w:r>
    </w:p>
    <w:p w14:paraId="00000003" w14:textId="3CF3AFF9" w:rsidR="0063162A" w:rsidRPr="005D2264" w:rsidRDefault="00893EEE">
      <w:pPr>
        <w:ind w:left="1" w:hanging="3"/>
        <w:jc w:val="center"/>
        <w:rPr>
          <w:sz w:val="28"/>
          <w:szCs w:val="28"/>
        </w:rPr>
      </w:pPr>
      <w:r w:rsidRPr="005D2264">
        <w:rPr>
          <w:b/>
          <w:sz w:val="28"/>
          <w:szCs w:val="28"/>
          <w:u w:val="single"/>
        </w:rPr>
        <w:t>AVANT LE 18 AVRIL 202</w:t>
      </w:r>
      <w:r w:rsidRPr="005D2264">
        <w:rPr>
          <w:b/>
          <w:sz w:val="28"/>
          <w:szCs w:val="28"/>
          <w:u w:val="single"/>
        </w:rPr>
        <w:t>5</w:t>
      </w:r>
    </w:p>
    <w:p w14:paraId="00000004" w14:textId="77777777" w:rsidR="0063162A" w:rsidRPr="005D2264" w:rsidRDefault="00893EEE">
      <w:pPr>
        <w:ind w:left="1" w:hanging="3"/>
        <w:jc w:val="center"/>
        <w:rPr>
          <w:sz w:val="28"/>
          <w:szCs w:val="28"/>
        </w:rPr>
      </w:pPr>
      <w:r w:rsidRPr="005D2264">
        <w:rPr>
          <w:b/>
          <w:sz w:val="28"/>
          <w:szCs w:val="28"/>
        </w:rPr>
        <w:t>(A L ORDRE DU BVS - BEAUPREAU VELO SPORT)</w:t>
      </w:r>
    </w:p>
    <w:p w14:paraId="00000005" w14:textId="25C6A040" w:rsidR="0063162A" w:rsidRDefault="0063162A">
      <w:pPr>
        <w:ind w:left="0" w:hanging="2"/>
      </w:pPr>
    </w:p>
    <w:p w14:paraId="00000006" w14:textId="77777777" w:rsidR="0063162A" w:rsidRDefault="0063162A">
      <w:pPr>
        <w:ind w:left="0" w:hanging="2"/>
      </w:pPr>
    </w:p>
    <w:p w14:paraId="00000007" w14:textId="77777777" w:rsidR="0063162A" w:rsidRDefault="00893EEE">
      <w:pPr>
        <w:ind w:left="0" w:hanging="2"/>
      </w:pPr>
      <w:r>
        <w:tab/>
      </w:r>
      <w:r>
        <w:tab/>
      </w:r>
      <w:r>
        <w:tab/>
      </w:r>
      <w:r>
        <w:tab/>
      </w:r>
    </w:p>
    <w:p w14:paraId="00000008" w14:textId="5A1E703D" w:rsidR="0063162A" w:rsidRPr="005D2264" w:rsidRDefault="001B37F4">
      <w:pPr>
        <w:ind w:left="1" w:hanging="3"/>
        <w:rPr>
          <w:b/>
          <w:bCs/>
          <w:sz w:val="28"/>
          <w:szCs w:val="28"/>
        </w:rPr>
      </w:pPr>
      <w:r w:rsidRPr="005D2264">
        <w:rPr>
          <w:b/>
          <w:bCs/>
          <w:sz w:val="28"/>
          <w:szCs w:val="28"/>
        </w:rPr>
        <w:t>NOM DE L’EQUIPE :</w:t>
      </w:r>
      <w:r w:rsidR="005D2264" w:rsidRPr="005D2264">
        <w:rPr>
          <w:b/>
          <w:bCs/>
          <w:sz w:val="28"/>
          <w:szCs w:val="28"/>
        </w:rPr>
        <w:t>___________________________</w:t>
      </w:r>
      <w:r w:rsidR="005D2264">
        <w:rPr>
          <w:b/>
          <w:bCs/>
          <w:sz w:val="28"/>
          <w:szCs w:val="28"/>
        </w:rPr>
        <w:t>___</w:t>
      </w:r>
      <w:r w:rsidR="005D2264" w:rsidRPr="005D2264">
        <w:rPr>
          <w:b/>
          <w:bCs/>
          <w:sz w:val="28"/>
          <w:szCs w:val="28"/>
        </w:rPr>
        <w:t>__________</w:t>
      </w:r>
    </w:p>
    <w:p w14:paraId="5CE345C8" w14:textId="104E1816" w:rsidR="001B37F4" w:rsidRPr="005D2264" w:rsidRDefault="001B37F4">
      <w:pPr>
        <w:ind w:left="1" w:hanging="3"/>
        <w:rPr>
          <w:b/>
          <w:bCs/>
          <w:sz w:val="28"/>
          <w:szCs w:val="28"/>
        </w:rPr>
      </w:pPr>
      <w:r w:rsidRPr="005D2264">
        <w:rPr>
          <w:b/>
          <w:bCs/>
          <w:sz w:val="28"/>
          <w:szCs w:val="28"/>
        </w:rPr>
        <w:t>NOM</w:t>
      </w:r>
      <w:r w:rsidR="005D2264" w:rsidRPr="005D2264">
        <w:rPr>
          <w:b/>
          <w:bCs/>
          <w:sz w:val="28"/>
          <w:szCs w:val="28"/>
        </w:rPr>
        <w:t xml:space="preserve"> </w:t>
      </w:r>
      <w:r w:rsidRPr="005D2264">
        <w:rPr>
          <w:b/>
          <w:bCs/>
          <w:sz w:val="28"/>
          <w:szCs w:val="28"/>
        </w:rPr>
        <w:t>et PRENOM du directeur Sportif</w:t>
      </w:r>
      <w:r w:rsidR="005D2264">
        <w:rPr>
          <w:b/>
          <w:bCs/>
          <w:sz w:val="28"/>
          <w:szCs w:val="28"/>
        </w:rPr>
        <w:t> : ________________________</w:t>
      </w:r>
    </w:p>
    <w:p w14:paraId="3B387DD6" w14:textId="1DA77E68" w:rsidR="001B37F4" w:rsidRPr="005D2264" w:rsidRDefault="001B37F4">
      <w:pPr>
        <w:ind w:left="1" w:hanging="3"/>
        <w:rPr>
          <w:b/>
          <w:bCs/>
          <w:sz w:val="28"/>
          <w:szCs w:val="28"/>
        </w:rPr>
      </w:pPr>
      <w:r w:rsidRPr="005D2264">
        <w:rPr>
          <w:b/>
          <w:bCs/>
          <w:sz w:val="28"/>
          <w:szCs w:val="28"/>
        </w:rPr>
        <w:t>Mail :</w:t>
      </w:r>
      <w:r w:rsidR="005D2264">
        <w:rPr>
          <w:b/>
          <w:bCs/>
          <w:sz w:val="28"/>
          <w:szCs w:val="28"/>
        </w:rPr>
        <w:t>_____________________________________________________</w:t>
      </w:r>
    </w:p>
    <w:p w14:paraId="2E2CEE1E" w14:textId="6A56B17C" w:rsidR="001B37F4" w:rsidRDefault="001B37F4">
      <w:pPr>
        <w:ind w:left="1" w:hanging="3"/>
        <w:rPr>
          <w:b/>
          <w:bCs/>
          <w:sz w:val="28"/>
          <w:szCs w:val="28"/>
        </w:rPr>
      </w:pPr>
      <w:r w:rsidRPr="005D2264">
        <w:rPr>
          <w:b/>
          <w:bCs/>
          <w:sz w:val="28"/>
          <w:szCs w:val="28"/>
        </w:rPr>
        <w:t>Téléphone :</w:t>
      </w:r>
      <w:r w:rsidR="005D2264">
        <w:rPr>
          <w:b/>
          <w:bCs/>
          <w:sz w:val="28"/>
          <w:szCs w:val="28"/>
        </w:rPr>
        <w:t>________________________________________________</w:t>
      </w:r>
    </w:p>
    <w:p w14:paraId="5BB6D172" w14:textId="04C145E2" w:rsidR="005D2264" w:rsidRPr="005D2264" w:rsidRDefault="005D2264">
      <w:pPr>
        <w:ind w:left="1" w:hanging="3"/>
        <w:rPr>
          <w:b/>
          <w:bCs/>
          <w:sz w:val="28"/>
          <w:szCs w:val="28"/>
        </w:rPr>
      </w:pPr>
    </w:p>
    <w:p w14:paraId="0FA652D7" w14:textId="76D84C47" w:rsidR="001B37F4" w:rsidRDefault="001B37F4">
      <w:pPr>
        <w:ind w:left="0" w:hanging="2"/>
      </w:pPr>
    </w:p>
    <w:tbl>
      <w:tblPr>
        <w:tblStyle w:val="Grilledutableau"/>
        <w:tblW w:w="9493" w:type="dxa"/>
        <w:tblLook w:val="04A0" w:firstRow="1" w:lastRow="0" w:firstColumn="1" w:lastColumn="0" w:noHBand="0" w:noVBand="1"/>
      </w:tblPr>
      <w:tblGrid>
        <w:gridCol w:w="4390"/>
        <w:gridCol w:w="3021"/>
        <w:gridCol w:w="2082"/>
      </w:tblGrid>
      <w:tr w:rsidR="001B37F4" w14:paraId="4820C005" w14:textId="77777777" w:rsidTr="005D2264">
        <w:tc>
          <w:tcPr>
            <w:tcW w:w="4390" w:type="dxa"/>
          </w:tcPr>
          <w:p w14:paraId="67D76EC0" w14:textId="1364ED08" w:rsidR="001B37F4" w:rsidRPr="005D2264" w:rsidRDefault="001B37F4" w:rsidP="005D2264">
            <w:pPr>
              <w:ind w:leftChars="0" w:left="0" w:firstLineChars="0" w:firstLine="0"/>
              <w:jc w:val="center"/>
              <w:rPr>
                <w:b/>
                <w:bCs/>
              </w:rPr>
            </w:pPr>
            <w:r w:rsidRPr="005D2264">
              <w:rPr>
                <w:b/>
                <w:bCs/>
              </w:rPr>
              <w:t>Forfait hébergement repas course</w:t>
            </w:r>
          </w:p>
        </w:tc>
        <w:tc>
          <w:tcPr>
            <w:tcW w:w="3021" w:type="dxa"/>
          </w:tcPr>
          <w:p w14:paraId="4EC0A9BF" w14:textId="7BDBB636" w:rsidR="001B37F4" w:rsidRPr="005D2264" w:rsidRDefault="001B37F4" w:rsidP="005D2264">
            <w:pPr>
              <w:ind w:leftChars="0" w:left="0" w:firstLineChars="0" w:firstLine="0"/>
              <w:jc w:val="center"/>
              <w:rPr>
                <w:b/>
                <w:bCs/>
              </w:rPr>
            </w:pPr>
            <w:r w:rsidRPr="005D2264">
              <w:rPr>
                <w:b/>
                <w:bCs/>
              </w:rPr>
              <w:t>Tarif par équipe</w:t>
            </w:r>
          </w:p>
        </w:tc>
        <w:tc>
          <w:tcPr>
            <w:tcW w:w="2082" w:type="dxa"/>
          </w:tcPr>
          <w:p w14:paraId="503CD0BD" w14:textId="4951426D" w:rsidR="001B37F4" w:rsidRPr="005D2264" w:rsidRDefault="005D2264" w:rsidP="005D2264">
            <w:pPr>
              <w:ind w:leftChars="0" w:left="0" w:firstLineChars="0" w:firstLine="0"/>
              <w:jc w:val="center"/>
              <w:rPr>
                <w:b/>
                <w:bCs/>
              </w:rPr>
            </w:pPr>
            <w:r w:rsidRPr="005D2264">
              <w:rPr>
                <w:b/>
                <w:bCs/>
              </w:rPr>
              <w:t>OUI (1) ou NON (0)</w:t>
            </w:r>
          </w:p>
        </w:tc>
      </w:tr>
      <w:tr w:rsidR="001B37F4" w14:paraId="366D3D8B" w14:textId="77777777" w:rsidTr="005D2264">
        <w:tc>
          <w:tcPr>
            <w:tcW w:w="4390" w:type="dxa"/>
          </w:tcPr>
          <w:p w14:paraId="6D1759BC" w14:textId="5A02ED04" w:rsidR="001B37F4" w:rsidRDefault="001B37F4">
            <w:pPr>
              <w:ind w:leftChars="0" w:left="0" w:firstLineChars="0" w:firstLine="0"/>
            </w:pPr>
            <w:r>
              <w:t xml:space="preserve">Inclus : </w:t>
            </w:r>
          </w:p>
          <w:p w14:paraId="67C4E45F" w14:textId="385A11C0" w:rsidR="001B37F4" w:rsidRDefault="001B37F4" w:rsidP="001B37F4">
            <w:pPr>
              <w:pStyle w:val="Paragraphedeliste"/>
              <w:numPr>
                <w:ilvl w:val="0"/>
                <w:numId w:val="1"/>
              </w:numPr>
              <w:ind w:leftChars="0" w:firstLineChars="0"/>
            </w:pPr>
            <w:r>
              <w:t>8 repas samedi soir</w:t>
            </w:r>
          </w:p>
          <w:p w14:paraId="7F473EE2" w14:textId="4EB71D2A" w:rsidR="001B37F4" w:rsidRDefault="001B37F4" w:rsidP="001B37F4">
            <w:pPr>
              <w:pStyle w:val="Paragraphedeliste"/>
              <w:numPr>
                <w:ilvl w:val="0"/>
                <w:numId w:val="1"/>
              </w:numPr>
              <w:ind w:leftChars="0" w:firstLineChars="0"/>
            </w:pPr>
            <w:r>
              <w:t>8 petit déjeuner</w:t>
            </w:r>
          </w:p>
          <w:p w14:paraId="67E8BB51" w14:textId="0FE0AFEA" w:rsidR="001B37F4" w:rsidRDefault="001B37F4" w:rsidP="001B37F4">
            <w:pPr>
              <w:pStyle w:val="Paragraphedeliste"/>
              <w:numPr>
                <w:ilvl w:val="0"/>
                <w:numId w:val="1"/>
              </w:numPr>
              <w:ind w:leftChars="0" w:firstLineChars="0"/>
            </w:pPr>
            <w:r>
              <w:t>8 repas dimanche midi</w:t>
            </w:r>
          </w:p>
          <w:p w14:paraId="7EEE4208" w14:textId="35B5F664" w:rsidR="001B37F4" w:rsidRDefault="001B37F4" w:rsidP="001B37F4">
            <w:pPr>
              <w:pStyle w:val="Paragraphedeliste"/>
              <w:ind w:leftChars="0" w:firstLineChars="0" w:firstLine="0"/>
            </w:pPr>
            <w:r>
              <w:t>Hébergement</w:t>
            </w:r>
          </w:p>
          <w:p w14:paraId="2B736618" w14:textId="177CC971" w:rsidR="001B37F4" w:rsidRDefault="001B37F4">
            <w:pPr>
              <w:ind w:leftChars="0" w:left="0" w:firstLineChars="0" w:firstLine="0"/>
            </w:pPr>
          </w:p>
        </w:tc>
        <w:tc>
          <w:tcPr>
            <w:tcW w:w="3021" w:type="dxa"/>
          </w:tcPr>
          <w:p w14:paraId="7B1C20A6" w14:textId="77777777" w:rsidR="005D2264" w:rsidRDefault="005D2264" w:rsidP="005D2264">
            <w:pPr>
              <w:ind w:leftChars="0" w:left="0" w:firstLineChars="0" w:firstLine="0"/>
              <w:jc w:val="center"/>
              <w:rPr>
                <w:b/>
                <w:bCs/>
              </w:rPr>
            </w:pPr>
          </w:p>
          <w:p w14:paraId="05207E3D" w14:textId="7B90BFD4" w:rsidR="001B37F4" w:rsidRPr="005D2264" w:rsidRDefault="005D2264" w:rsidP="005D2264">
            <w:pPr>
              <w:ind w:leftChars="0" w:left="0" w:firstLineChars="0" w:firstLine="0"/>
              <w:jc w:val="center"/>
              <w:rPr>
                <w:b/>
                <w:bCs/>
              </w:rPr>
            </w:pPr>
            <w:r w:rsidRPr="005D2264">
              <w:rPr>
                <w:b/>
                <w:bCs/>
              </w:rPr>
              <w:t>420 €</w:t>
            </w:r>
          </w:p>
        </w:tc>
        <w:tc>
          <w:tcPr>
            <w:tcW w:w="2082" w:type="dxa"/>
          </w:tcPr>
          <w:p w14:paraId="4A97A3A1" w14:textId="77777777" w:rsidR="001B37F4" w:rsidRDefault="001B37F4">
            <w:pPr>
              <w:ind w:leftChars="0" w:left="0" w:firstLineChars="0" w:firstLine="0"/>
            </w:pPr>
          </w:p>
        </w:tc>
      </w:tr>
      <w:tr w:rsidR="005D2264" w14:paraId="163287CA" w14:textId="77777777" w:rsidTr="005D2264">
        <w:tc>
          <w:tcPr>
            <w:tcW w:w="4390" w:type="dxa"/>
          </w:tcPr>
          <w:p w14:paraId="265B5785" w14:textId="47B7D932" w:rsidR="005D2264" w:rsidRDefault="005D2264">
            <w:pPr>
              <w:ind w:leftChars="0" w:left="0" w:firstLineChars="0" w:firstLine="0"/>
            </w:pPr>
            <w:r>
              <w:t>Personne supplémentaire (1 maximum)</w:t>
            </w:r>
          </w:p>
        </w:tc>
        <w:tc>
          <w:tcPr>
            <w:tcW w:w="3021" w:type="dxa"/>
          </w:tcPr>
          <w:p w14:paraId="19394E41" w14:textId="7A65CD7E" w:rsidR="005D2264" w:rsidRPr="005D2264" w:rsidRDefault="005D2264" w:rsidP="005D2264">
            <w:pPr>
              <w:ind w:leftChars="0" w:left="0" w:firstLineChars="0" w:firstLine="0"/>
              <w:jc w:val="center"/>
              <w:rPr>
                <w:b/>
                <w:bCs/>
              </w:rPr>
            </w:pPr>
            <w:r>
              <w:rPr>
                <w:b/>
                <w:bCs/>
              </w:rPr>
              <w:t>Tarif pour 1 personne en plus</w:t>
            </w:r>
          </w:p>
        </w:tc>
        <w:tc>
          <w:tcPr>
            <w:tcW w:w="2082" w:type="dxa"/>
          </w:tcPr>
          <w:p w14:paraId="467BCB49" w14:textId="7F938B95" w:rsidR="005D2264" w:rsidRDefault="00893EEE">
            <w:pPr>
              <w:ind w:leftChars="0" w:left="0" w:firstLineChars="0" w:firstLine="0"/>
            </w:pPr>
            <w:r w:rsidRPr="005D2264">
              <w:rPr>
                <w:b/>
                <w:bCs/>
              </w:rPr>
              <w:t>OUI (1) ou NON (0</w:t>
            </w:r>
          </w:p>
        </w:tc>
      </w:tr>
      <w:tr w:rsidR="005D2264" w14:paraId="228DC828" w14:textId="77777777" w:rsidTr="005D2264">
        <w:tc>
          <w:tcPr>
            <w:tcW w:w="4390" w:type="dxa"/>
          </w:tcPr>
          <w:p w14:paraId="2FE4C2C6" w14:textId="50C615BA" w:rsidR="005D2264" w:rsidRDefault="005D2264" w:rsidP="005D2264">
            <w:pPr>
              <w:ind w:leftChars="0" w:left="0" w:firstLineChars="0" w:firstLine="0"/>
            </w:pPr>
            <w:r>
              <w:t xml:space="preserve">Inclus : </w:t>
            </w:r>
          </w:p>
          <w:p w14:paraId="7610EC6F" w14:textId="103674D2" w:rsidR="005D2264" w:rsidRDefault="005D2264" w:rsidP="005D2264">
            <w:pPr>
              <w:pStyle w:val="Paragraphedeliste"/>
              <w:numPr>
                <w:ilvl w:val="0"/>
                <w:numId w:val="1"/>
              </w:numPr>
              <w:ind w:leftChars="0" w:firstLineChars="0"/>
            </w:pPr>
            <w:r>
              <w:t>1</w:t>
            </w:r>
            <w:r>
              <w:t xml:space="preserve"> repas samedi soir</w:t>
            </w:r>
          </w:p>
          <w:p w14:paraId="024B5B9C" w14:textId="067AEA07" w:rsidR="005D2264" w:rsidRDefault="005D2264" w:rsidP="005D2264">
            <w:pPr>
              <w:pStyle w:val="Paragraphedeliste"/>
              <w:numPr>
                <w:ilvl w:val="0"/>
                <w:numId w:val="1"/>
              </w:numPr>
              <w:ind w:leftChars="0" w:firstLineChars="0"/>
            </w:pPr>
            <w:r>
              <w:t>1</w:t>
            </w:r>
            <w:r>
              <w:t xml:space="preserve"> petit déjeuner</w:t>
            </w:r>
          </w:p>
          <w:p w14:paraId="200617C3" w14:textId="62DB2A05" w:rsidR="005D2264" w:rsidRDefault="005D2264" w:rsidP="005D2264">
            <w:pPr>
              <w:pStyle w:val="Paragraphedeliste"/>
              <w:numPr>
                <w:ilvl w:val="0"/>
                <w:numId w:val="1"/>
              </w:numPr>
              <w:ind w:leftChars="0" w:firstLineChars="0"/>
            </w:pPr>
            <w:r>
              <w:t>1</w:t>
            </w:r>
            <w:r>
              <w:t xml:space="preserve"> repas dimanche midi</w:t>
            </w:r>
          </w:p>
          <w:p w14:paraId="24CA4E23" w14:textId="77777777" w:rsidR="005D2264" w:rsidRDefault="005D2264" w:rsidP="005D2264">
            <w:pPr>
              <w:pStyle w:val="Paragraphedeliste"/>
              <w:ind w:leftChars="0" w:firstLineChars="0" w:firstLine="0"/>
            </w:pPr>
            <w:r>
              <w:t>Hébergement</w:t>
            </w:r>
          </w:p>
          <w:p w14:paraId="636BD2D0" w14:textId="77777777" w:rsidR="005D2264" w:rsidRDefault="005D2264">
            <w:pPr>
              <w:ind w:leftChars="0" w:left="0" w:firstLineChars="0" w:firstLine="0"/>
            </w:pPr>
          </w:p>
        </w:tc>
        <w:tc>
          <w:tcPr>
            <w:tcW w:w="3021" w:type="dxa"/>
          </w:tcPr>
          <w:p w14:paraId="66FB1490" w14:textId="77777777" w:rsidR="005D2264" w:rsidRDefault="005D2264" w:rsidP="005D2264">
            <w:pPr>
              <w:ind w:leftChars="0" w:left="0" w:firstLineChars="0" w:firstLine="0"/>
              <w:jc w:val="center"/>
              <w:rPr>
                <w:b/>
                <w:bCs/>
              </w:rPr>
            </w:pPr>
          </w:p>
          <w:p w14:paraId="398CDFCC" w14:textId="77777777" w:rsidR="005D2264" w:rsidRDefault="005D2264" w:rsidP="005D2264">
            <w:pPr>
              <w:ind w:leftChars="0" w:left="0" w:firstLineChars="0" w:firstLine="0"/>
              <w:jc w:val="center"/>
              <w:rPr>
                <w:b/>
                <w:bCs/>
              </w:rPr>
            </w:pPr>
          </w:p>
          <w:p w14:paraId="3A835758" w14:textId="5354E98E" w:rsidR="005D2264" w:rsidRPr="005D2264" w:rsidRDefault="005D2264" w:rsidP="005D2264">
            <w:pPr>
              <w:ind w:leftChars="0" w:left="0" w:firstLineChars="0" w:firstLine="0"/>
              <w:jc w:val="center"/>
              <w:rPr>
                <w:b/>
                <w:bCs/>
              </w:rPr>
            </w:pPr>
            <w:r>
              <w:rPr>
                <w:b/>
                <w:bCs/>
              </w:rPr>
              <w:t>80 €</w:t>
            </w:r>
          </w:p>
        </w:tc>
        <w:tc>
          <w:tcPr>
            <w:tcW w:w="2082" w:type="dxa"/>
          </w:tcPr>
          <w:p w14:paraId="5BBAA661" w14:textId="77777777" w:rsidR="005D2264" w:rsidRDefault="005D2264">
            <w:pPr>
              <w:ind w:leftChars="0" w:left="0" w:firstLineChars="0" w:firstLine="0"/>
            </w:pPr>
          </w:p>
        </w:tc>
      </w:tr>
      <w:tr w:rsidR="001B37F4" w14:paraId="6B3B816C" w14:textId="77777777" w:rsidTr="005D2264">
        <w:trPr>
          <w:trHeight w:val="689"/>
        </w:trPr>
        <w:tc>
          <w:tcPr>
            <w:tcW w:w="4390" w:type="dxa"/>
          </w:tcPr>
          <w:p w14:paraId="572D92B3" w14:textId="77777777" w:rsidR="005D2264" w:rsidRDefault="005D2264">
            <w:pPr>
              <w:ind w:leftChars="0" w:left="0" w:firstLineChars="0" w:firstLine="0"/>
            </w:pPr>
            <w:r>
              <w:t xml:space="preserve">Règlement par virement </w:t>
            </w:r>
          </w:p>
          <w:p w14:paraId="0A61BA2B" w14:textId="77777777" w:rsidR="005D2264" w:rsidRDefault="005D2264" w:rsidP="005D2264">
            <w:pPr>
              <w:ind w:left="0" w:hanging="2"/>
            </w:pPr>
            <w:r>
              <w:t xml:space="preserve">IBAN : FR76 1027 8394 1100 0200 0570 116 </w:t>
            </w:r>
          </w:p>
          <w:p w14:paraId="61EF5229" w14:textId="77777777" w:rsidR="005D2264" w:rsidRDefault="005D2264" w:rsidP="005D2264">
            <w:pPr>
              <w:ind w:leftChars="0" w:left="0" w:firstLineChars="0" w:firstLine="0"/>
            </w:pPr>
            <w:r>
              <w:t>Code Bic : CMCIFR2A</w:t>
            </w:r>
            <w:r>
              <w:t xml:space="preserve"> </w:t>
            </w:r>
          </w:p>
          <w:p w14:paraId="3534498F" w14:textId="77777777" w:rsidR="005D2264" w:rsidRDefault="005D2264" w:rsidP="005D2264">
            <w:pPr>
              <w:ind w:leftChars="0" w:left="0" w:firstLineChars="0" w:firstLine="0"/>
            </w:pPr>
            <w:r>
              <w:t xml:space="preserve">ou </w:t>
            </w:r>
          </w:p>
          <w:p w14:paraId="17DEC01C" w14:textId="4E053488" w:rsidR="005D2264" w:rsidRDefault="005D2264">
            <w:pPr>
              <w:ind w:leftChars="0" w:left="0" w:firstLineChars="0" w:firstLine="0"/>
            </w:pPr>
            <w:r>
              <w:t>chèque à l’ordre du Bvs</w:t>
            </w:r>
          </w:p>
        </w:tc>
        <w:tc>
          <w:tcPr>
            <w:tcW w:w="3021" w:type="dxa"/>
          </w:tcPr>
          <w:p w14:paraId="79F91EEA" w14:textId="77777777" w:rsidR="001B37F4" w:rsidRDefault="005D2264" w:rsidP="005D2264">
            <w:pPr>
              <w:ind w:leftChars="0" w:left="0" w:firstLineChars="0" w:firstLine="0"/>
              <w:jc w:val="center"/>
              <w:rPr>
                <w:b/>
                <w:bCs/>
                <w:sz w:val="32"/>
                <w:szCs w:val="32"/>
              </w:rPr>
            </w:pPr>
            <w:r w:rsidRPr="005D2264">
              <w:rPr>
                <w:b/>
                <w:bCs/>
                <w:sz w:val="32"/>
                <w:szCs w:val="32"/>
              </w:rPr>
              <w:t>TOTAL</w:t>
            </w:r>
            <w:r>
              <w:rPr>
                <w:b/>
                <w:bCs/>
                <w:sz w:val="32"/>
                <w:szCs w:val="32"/>
              </w:rPr>
              <w:t xml:space="preserve"> HEBERGEMENT</w:t>
            </w:r>
          </w:p>
          <w:p w14:paraId="577CB801" w14:textId="46533482" w:rsidR="005D2264" w:rsidRPr="005D2264" w:rsidRDefault="005D2264" w:rsidP="005D2264">
            <w:pPr>
              <w:ind w:leftChars="0" w:left="0" w:firstLineChars="0" w:firstLine="0"/>
              <w:jc w:val="center"/>
              <w:rPr>
                <w:b/>
                <w:bCs/>
              </w:rPr>
            </w:pPr>
            <w:r>
              <w:rPr>
                <w:b/>
                <w:bCs/>
                <w:sz w:val="32"/>
                <w:szCs w:val="32"/>
              </w:rPr>
              <w:t>RESTAURATION</w:t>
            </w:r>
          </w:p>
        </w:tc>
        <w:tc>
          <w:tcPr>
            <w:tcW w:w="2082" w:type="dxa"/>
          </w:tcPr>
          <w:p w14:paraId="66ABE34A" w14:textId="77777777" w:rsidR="001B37F4" w:rsidRDefault="001B37F4">
            <w:pPr>
              <w:ind w:leftChars="0" w:left="0" w:firstLineChars="0" w:firstLine="0"/>
            </w:pPr>
          </w:p>
        </w:tc>
      </w:tr>
    </w:tbl>
    <w:p w14:paraId="6609D739" w14:textId="77777777" w:rsidR="001B37F4" w:rsidRDefault="001B37F4">
      <w:pPr>
        <w:ind w:left="0" w:hanging="2"/>
      </w:pPr>
    </w:p>
    <w:p w14:paraId="4C0A8515" w14:textId="4B1582F2" w:rsidR="005D2264" w:rsidRPr="005D2264" w:rsidRDefault="005D2264">
      <w:pPr>
        <w:ind w:left="0" w:hanging="2"/>
        <w:rPr>
          <w:b/>
          <w:bCs/>
        </w:rPr>
      </w:pPr>
      <w:r w:rsidRPr="005D2264">
        <w:rPr>
          <w:b/>
          <w:bCs/>
          <w:noProof/>
        </w:rPr>
        <mc:AlternateContent>
          <mc:Choice Requires="wps">
            <w:drawing>
              <wp:anchor distT="0" distB="0" distL="114300" distR="114300" simplePos="0" relativeHeight="251659264" behindDoc="0" locked="0" layoutInCell="1" allowOverlap="1" wp14:anchorId="6E8A5730" wp14:editId="25E2E273">
                <wp:simplePos x="0" y="0"/>
                <wp:positionH relativeFrom="column">
                  <wp:posOffset>4205605</wp:posOffset>
                </wp:positionH>
                <wp:positionV relativeFrom="paragraph">
                  <wp:posOffset>149225</wp:posOffset>
                </wp:positionV>
                <wp:extent cx="1085850" cy="628650"/>
                <wp:effectExtent l="57150" t="19050" r="76200" b="95250"/>
                <wp:wrapNone/>
                <wp:docPr id="1408275551" name="Rectangle 2"/>
                <wp:cNvGraphicFramePr/>
                <a:graphic xmlns:a="http://schemas.openxmlformats.org/drawingml/2006/main">
                  <a:graphicData uri="http://schemas.microsoft.com/office/word/2010/wordprocessingShape">
                    <wps:wsp>
                      <wps:cNvSpPr/>
                      <wps:spPr>
                        <a:xfrm>
                          <a:off x="0" y="0"/>
                          <a:ext cx="1085850" cy="628650"/>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6563C1" id="Rectangle 2" o:spid="_x0000_s1026" style="position:absolute;margin-left:331.15pt;margin-top:11.75pt;width:85.5pt;height: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5rkVgIAACMFAAAOAAAAZHJzL2Uyb0RvYy54bWysVN9vGjEMfp+0/yHK+3rAaMcQR4WoOk2q&#10;WjQ69TnkEoiUizMncLC/fk44DtRVqjTtJWef7c8/8jmT231t2U5hMOBK3r/qcaachMq4dcl/Pt9/&#10;GnEWonCVsOBUyQ8q8Nvpxw+Txo/VADZgK4WMQFwYN77kmxj9uCiC3KhahCvwypFRA9YikorrokLR&#10;EHpti0Gvd1M0gJVHkCoE+nt3NPJpxtdayfikdVCR2ZJTbTGfmM9VOovpRIzXKPzGyLYM8Q9V1MI4&#10;StpB3Yko2BbNX1C1kQgBdLySUBegtZEq90Dd9HuvulluhFe5FxpO8N2Ywv+DlY+7pV8gjaHxYRxI&#10;TF3sNdbpS/WxfR7WoRuW2kcm6We/N7oeXdNMJdluBqMbkgmmOEd7DPGbgpoloeRIl5FnJHYPIR5d&#10;Ty4pWQBrqntjbVYSAdTcItsJurrVut+CX3gV55KzFA9WpVjrfijNTJWKzAkzm85gQkrl4gkwe6cw&#10;Tam7wM/vB7b+KVRlpnXBg/eDu4icGVzsgmvjAN8CsF3J+uhPw77oO4krqA4LZAhHngcv7w3N/kGE&#10;uBBIxKbromWNT3RoC03JoZU42wD+fut/8ie+kZWzhhal5OHXVqDizH53xMSv/eEwbVZWhtdfBqTg&#10;pWV1aXHbeg50oX16FrzMYvKP9iRqhPqFdnqWspJJOEm5Sy4jnpR5PC4wvQpSzWbZjbbJi/jgll6e&#10;bj1x63n/ItC3BIxE3Uc4LZUYv+Lh0Tfdh4PZNoI2maTnubbzpk3MNG9fjbTql3r2Or9t0z8AAAD/&#10;/wMAUEsDBBQABgAIAAAAIQCMsAt74AAAAAoBAAAPAAAAZHJzL2Rvd25yZXYueG1sTI9NT4QwEIbv&#10;Jv6HZky8uUXIEsJSNoT4cTHRXY3nLu0C0k4J7S7or3c8rceZefLO8xbbxRp21pPvHQq4X0XANDZO&#10;9dgK+Hh/vMuA+SBRSeNQC/jWHrbl9VUhc+Vm3OnzPrSMQtDnUkAXwphz7ptOW+lXbtRIt6ObrAw0&#10;Ti1Xk5wp3BoeR1HKreyRPnRy1HWnm2F/sgKqt9dPP2Zz/bT7enkeKjP8NPWDELc3S7UBFvQSLjD8&#10;6ZM6lOR0cCdUnhkBaRonhAqIkzUwArIkocWByDheAy8L/r9C+QsAAP//AwBQSwECLQAUAAYACAAA&#10;ACEAtoM4kv4AAADhAQAAEwAAAAAAAAAAAAAAAAAAAAAAW0NvbnRlbnRfVHlwZXNdLnhtbFBLAQIt&#10;ABQABgAIAAAAIQA4/SH/1gAAAJQBAAALAAAAAAAAAAAAAAAAAC8BAABfcmVscy8ucmVsc1BLAQIt&#10;ABQABgAIAAAAIQBil5rkVgIAACMFAAAOAAAAAAAAAAAAAAAAAC4CAABkcnMvZTJvRG9jLnhtbFBL&#10;AQItABQABgAIAAAAIQCMsAt74AAAAAoBAAAPAAAAAAAAAAAAAAAAALAEAABkcnMvZG93bnJldi54&#10;bWxQSwUGAAAAAAQABADzAAAAvQUAAAAA&#10;" fillcolor="white [3212]" strokecolor="#4579b8 [3044]">
                <v:shadow on="t" color="black" opacity="22937f" origin=",.5" offset="0,.63889mm"/>
              </v:rect>
            </w:pict>
          </mc:Fallback>
        </mc:AlternateContent>
      </w:r>
      <w:r w:rsidRPr="005D2264">
        <w:rPr>
          <w:b/>
          <w:bCs/>
        </w:rPr>
        <w:t xml:space="preserve">Nombre de femmes (pour prévoir une chambre distincte) </w:t>
      </w:r>
    </w:p>
    <w:p w14:paraId="60A771B3" w14:textId="0FBE979F" w:rsidR="005D2264" w:rsidRPr="005D2264" w:rsidRDefault="005D2264">
      <w:pPr>
        <w:ind w:left="0" w:hanging="2"/>
        <w:rPr>
          <w:b/>
          <w:bCs/>
        </w:rPr>
      </w:pPr>
      <w:r w:rsidRPr="005D2264">
        <w:rPr>
          <w:b/>
          <w:bCs/>
        </w:rPr>
        <w:t>dans l’encadrement de l’équipe :</w:t>
      </w:r>
    </w:p>
    <w:p w14:paraId="311283E7" w14:textId="5D7E231A" w:rsidR="005D2264" w:rsidRDefault="005D2264">
      <w:pPr>
        <w:ind w:left="0" w:hanging="2"/>
      </w:pPr>
    </w:p>
    <w:p w14:paraId="0355BC1B" w14:textId="77777777" w:rsidR="005D2264" w:rsidRDefault="005D2264">
      <w:pPr>
        <w:ind w:left="0" w:hanging="2"/>
      </w:pPr>
    </w:p>
    <w:p w14:paraId="1AC35FC5" w14:textId="77777777" w:rsidR="005D2264" w:rsidRDefault="005D2264">
      <w:pPr>
        <w:ind w:left="0" w:hanging="2"/>
      </w:pPr>
    </w:p>
    <w:p w14:paraId="5D383DC6" w14:textId="3E28C3A1" w:rsidR="005D2264" w:rsidRPr="005D2264" w:rsidRDefault="005D2264" w:rsidP="005D2264">
      <w:pPr>
        <w:ind w:left="0" w:hanging="2"/>
        <w:rPr>
          <w:b/>
          <w:bCs/>
        </w:rPr>
      </w:pPr>
      <w:r w:rsidRPr="005D2264">
        <w:rPr>
          <w:b/>
          <w:bCs/>
          <w:noProof/>
        </w:rPr>
        <mc:AlternateContent>
          <mc:Choice Requires="wps">
            <w:drawing>
              <wp:anchor distT="0" distB="0" distL="114300" distR="114300" simplePos="0" relativeHeight="251661312" behindDoc="0" locked="0" layoutInCell="1" allowOverlap="1" wp14:anchorId="050C9067" wp14:editId="4E0C742B">
                <wp:simplePos x="0" y="0"/>
                <wp:positionH relativeFrom="column">
                  <wp:posOffset>4205605</wp:posOffset>
                </wp:positionH>
                <wp:positionV relativeFrom="paragraph">
                  <wp:posOffset>149225</wp:posOffset>
                </wp:positionV>
                <wp:extent cx="1085850" cy="628650"/>
                <wp:effectExtent l="57150" t="19050" r="76200" b="95250"/>
                <wp:wrapNone/>
                <wp:docPr id="1821805748" name="Rectangle 2"/>
                <wp:cNvGraphicFramePr/>
                <a:graphic xmlns:a="http://schemas.openxmlformats.org/drawingml/2006/main">
                  <a:graphicData uri="http://schemas.microsoft.com/office/word/2010/wordprocessingShape">
                    <wps:wsp>
                      <wps:cNvSpPr/>
                      <wps:spPr>
                        <a:xfrm>
                          <a:off x="0" y="0"/>
                          <a:ext cx="1085850" cy="628650"/>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1DA91B" id="Rectangle 2" o:spid="_x0000_s1026" style="position:absolute;margin-left:331.15pt;margin-top:11.75pt;width:85.5pt;height:4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5rkVgIAACMFAAAOAAAAZHJzL2Uyb0RvYy54bWysVN9vGjEMfp+0/yHK+3rAaMcQR4WoOk2q&#10;WjQ69TnkEoiUizMncLC/fk44DtRVqjTtJWef7c8/8jmT231t2U5hMOBK3r/qcaachMq4dcl/Pt9/&#10;GnEWonCVsOBUyQ8q8Nvpxw+Txo/VADZgK4WMQFwYN77kmxj9uCiC3KhahCvwypFRA9YikorrokLR&#10;EHpti0Gvd1M0gJVHkCoE+nt3NPJpxtdayfikdVCR2ZJTbTGfmM9VOovpRIzXKPzGyLYM8Q9V1MI4&#10;StpB3Yko2BbNX1C1kQgBdLySUBegtZEq90Dd9HuvulluhFe5FxpO8N2Ywv+DlY+7pV8gjaHxYRxI&#10;TF3sNdbpS/WxfR7WoRuW2kcm6We/N7oeXdNMJdluBqMbkgmmOEd7DPGbgpoloeRIl5FnJHYPIR5d&#10;Ty4pWQBrqntjbVYSAdTcItsJurrVut+CX3gV55KzFA9WpVjrfijNTJWKzAkzm85gQkrl4gkwe6cw&#10;Tam7wM/vB7b+KVRlpnXBg/eDu4icGVzsgmvjAN8CsF3J+uhPw77oO4krqA4LZAhHngcv7w3N/kGE&#10;uBBIxKbromWNT3RoC03JoZU42wD+fut/8ie+kZWzhhal5OHXVqDizH53xMSv/eEwbVZWhtdfBqTg&#10;pWV1aXHbeg50oX16FrzMYvKP9iRqhPqFdnqWspJJOEm5Sy4jnpR5PC4wvQpSzWbZjbbJi/jgll6e&#10;bj1x63n/ItC3BIxE3Uc4LZUYv+Lh0Tfdh4PZNoI2maTnubbzpk3MNG9fjbTql3r2Or9t0z8AAAD/&#10;/wMAUEsDBBQABgAIAAAAIQCMsAt74AAAAAoBAAAPAAAAZHJzL2Rvd25yZXYueG1sTI9NT4QwEIbv&#10;Jv6HZky8uUXIEsJSNoT4cTHRXY3nLu0C0k4J7S7or3c8rceZefLO8xbbxRp21pPvHQq4X0XANDZO&#10;9dgK+Hh/vMuA+SBRSeNQC/jWHrbl9VUhc+Vm3OnzPrSMQtDnUkAXwphz7ptOW+lXbtRIt6ObrAw0&#10;Ti1Xk5wp3BoeR1HKreyRPnRy1HWnm2F/sgKqt9dPP2Zz/bT7enkeKjP8NPWDELc3S7UBFvQSLjD8&#10;6ZM6lOR0cCdUnhkBaRonhAqIkzUwArIkocWByDheAy8L/r9C+QsAAP//AwBQSwECLQAUAAYACAAA&#10;ACEAtoM4kv4AAADhAQAAEwAAAAAAAAAAAAAAAAAAAAAAW0NvbnRlbnRfVHlwZXNdLnhtbFBLAQIt&#10;ABQABgAIAAAAIQA4/SH/1gAAAJQBAAALAAAAAAAAAAAAAAAAAC8BAABfcmVscy8ucmVsc1BLAQIt&#10;ABQABgAIAAAAIQBil5rkVgIAACMFAAAOAAAAAAAAAAAAAAAAAC4CAABkcnMvZTJvRG9jLnhtbFBL&#10;AQItABQABgAIAAAAIQCMsAt74AAAAAoBAAAPAAAAAAAAAAAAAAAAALAEAABkcnMvZG93bnJldi54&#10;bWxQSwUGAAAAAAQABADzAAAAvQUAAAAA&#10;" fillcolor="white [3212]" strokecolor="#4579b8 [3044]">
                <v:shadow on="t" color="black" opacity="22937f" origin=",.5" offset="0,.63889mm"/>
              </v:rect>
            </w:pict>
          </mc:Fallback>
        </mc:AlternateContent>
      </w:r>
      <w:r>
        <w:rPr>
          <w:b/>
          <w:bCs/>
        </w:rPr>
        <w:t>Besoin d’une chambre isolée</w:t>
      </w:r>
      <w:r w:rsidRPr="005D2264">
        <w:rPr>
          <w:b/>
          <w:bCs/>
        </w:rPr>
        <w:t xml:space="preserve"> (pour prévoir une chambre distincte) </w:t>
      </w:r>
    </w:p>
    <w:p w14:paraId="51A6BF7A" w14:textId="627972CA" w:rsidR="005D2264" w:rsidRPr="005D2264" w:rsidRDefault="005D2264" w:rsidP="005D2264">
      <w:pPr>
        <w:ind w:left="0" w:hanging="2"/>
        <w:rPr>
          <w:b/>
          <w:bCs/>
        </w:rPr>
      </w:pPr>
      <w:r>
        <w:rPr>
          <w:b/>
          <w:bCs/>
        </w:rPr>
        <w:t>(oui ou non)</w:t>
      </w:r>
      <w:r w:rsidRPr="005D2264">
        <w:rPr>
          <w:b/>
          <w:bCs/>
        </w:rPr>
        <w:t> :</w:t>
      </w:r>
    </w:p>
    <w:p w14:paraId="73BCE364" w14:textId="77777777" w:rsidR="005D2264" w:rsidRDefault="005D2264">
      <w:pPr>
        <w:ind w:left="0" w:hanging="2"/>
      </w:pPr>
    </w:p>
    <w:p w14:paraId="30E9C9E9" w14:textId="77777777" w:rsidR="005D2264" w:rsidRDefault="005D2264">
      <w:pPr>
        <w:ind w:left="0" w:hanging="2"/>
      </w:pPr>
    </w:p>
    <w:p w14:paraId="07AB4C92" w14:textId="77777777" w:rsidR="005D2264" w:rsidRDefault="005D2264">
      <w:pPr>
        <w:ind w:left="0" w:hanging="2"/>
      </w:pPr>
    </w:p>
    <w:p w14:paraId="00000021" w14:textId="0F8DF86E" w:rsidR="0063162A" w:rsidRDefault="00893EEE">
      <w:pPr>
        <w:ind w:left="0" w:hanging="2"/>
      </w:pPr>
      <w:r>
        <w:tab/>
        <w:t xml:space="preserve">            </w:t>
      </w:r>
      <w:r>
        <w:tab/>
      </w:r>
      <w:r>
        <w:tab/>
      </w:r>
      <w:r>
        <w:tab/>
      </w:r>
      <w:r>
        <w:tab/>
      </w:r>
    </w:p>
    <w:p w14:paraId="00000022" w14:textId="77777777" w:rsidR="0063162A" w:rsidRDefault="0063162A">
      <w:pPr>
        <w:ind w:left="0" w:hanging="2"/>
      </w:pPr>
    </w:p>
    <w:p w14:paraId="00000028" w14:textId="09863AA4" w:rsidR="0063162A" w:rsidRDefault="00893EEE">
      <w:pPr>
        <w:ind w:left="0" w:hanging="2"/>
        <w:rPr>
          <w:sz w:val="24"/>
          <w:szCs w:val="24"/>
        </w:rPr>
      </w:pPr>
      <w:r>
        <w:tab/>
      </w:r>
      <w:r>
        <w:tab/>
      </w:r>
      <w:r>
        <w:tab/>
      </w:r>
      <w:r>
        <w:tab/>
      </w:r>
    </w:p>
    <w:p w14:paraId="00000029" w14:textId="77777777" w:rsidR="0063162A" w:rsidRDefault="00893EEE">
      <w:pPr>
        <w:ind w:left="0" w:hanging="2"/>
        <w:rPr>
          <w:sz w:val="24"/>
          <w:szCs w:val="24"/>
        </w:rPr>
      </w:pPr>
      <w:r>
        <w:rPr>
          <w:b/>
          <w:sz w:val="24"/>
          <w:szCs w:val="24"/>
        </w:rPr>
        <w:t>Une enveloppe comprenant les tickets repas commandé vous sera remise avec le dossier le jour de la course. Toutes personnes n’ayant pas de ticket ne pourra pas rentrer dans la salle de restauration.</w:t>
      </w:r>
    </w:p>
    <w:p w14:paraId="0000002A" w14:textId="77777777" w:rsidR="0063162A" w:rsidRDefault="0063162A">
      <w:pPr>
        <w:ind w:left="0" w:hanging="2"/>
      </w:pPr>
    </w:p>
    <w:p w14:paraId="4889695E" w14:textId="77777777" w:rsidR="005D2264" w:rsidRDefault="00893EEE">
      <w:pPr>
        <w:ind w:left="0" w:hanging="2"/>
      </w:pPr>
      <w:r>
        <w:t>Pour toutes questions supplémentaires</w:t>
      </w:r>
      <w:r w:rsidR="005D2264">
        <w:t xml:space="preserve"> (hébergement le vendredi soir)</w:t>
      </w:r>
      <w:r>
        <w:t xml:space="preserve">, </w:t>
      </w:r>
    </w:p>
    <w:p w14:paraId="0000002D" w14:textId="570D6A4C" w:rsidR="0063162A" w:rsidRDefault="00893EEE">
      <w:pPr>
        <w:ind w:left="0" w:hanging="2"/>
      </w:pPr>
      <w:r>
        <w:t>contacter Mr André BERNIER 06 77 23 33 66 ou Samuel DUSSART 06 65 52 11 49</w:t>
      </w:r>
    </w:p>
    <w:sectPr w:rsidR="0063162A">
      <w:pgSz w:w="11906" w:h="16838"/>
      <w:pgMar w:top="1417" w:right="1417" w:bottom="1417" w:left="141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F8063E"/>
    <w:multiLevelType w:val="hybridMultilevel"/>
    <w:tmpl w:val="AC0A8432"/>
    <w:lvl w:ilvl="0" w:tplc="35520FA6">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8389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2A"/>
    <w:rsid w:val="001B37F4"/>
    <w:rsid w:val="005D2264"/>
    <w:rsid w:val="0063162A"/>
    <w:rsid w:val="00893EEE"/>
    <w:rsid w:val="00E240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B3B1"/>
  <w15:docId w15:val="{66D241C1-C83C-431E-BEE2-C09D7BF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Titre1">
    <w:name w:val="heading 1"/>
    <w:basedOn w:val="Normal"/>
    <w:next w:val="Normal"/>
    <w:uiPriority w:val="9"/>
    <w:qFormat/>
    <w:pPr>
      <w:keepNext/>
    </w:pPr>
    <w:rPr>
      <w:b/>
      <w:u w:val="single"/>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Grilledutableau">
    <w:name w:val="Table Grid"/>
    <w:basedOn w:val="TableauNormal"/>
    <w:uiPriority w:val="39"/>
    <w:rsid w:val="001B3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B3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6a72NF1tq0JAiQ9MFl4Q3vizWQ==">CgMxLjA4AHIhMXItdzk4R3pTRlZPSDZfZWlXNVNMaVZBUnJrSDNkbGl2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222</Words>
  <Characters>1223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Cedric BERNIER 441</cp:lastModifiedBy>
  <cp:revision>3</cp:revision>
  <dcterms:created xsi:type="dcterms:W3CDTF">2025-03-27T15:13:00Z</dcterms:created>
  <dcterms:modified xsi:type="dcterms:W3CDTF">2025-03-27T15:14:00Z</dcterms:modified>
</cp:coreProperties>
</file>